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C1" w:rsidRPr="00C61C80" w:rsidRDefault="008D536B" w:rsidP="00E26AB5">
      <w:pPr>
        <w:spacing w:after="0" w:line="240" w:lineRule="auto"/>
        <w:ind w:left="120"/>
        <w:jc w:val="center"/>
        <w:rPr>
          <w:lang w:val="ru-RU"/>
        </w:rPr>
      </w:pPr>
      <w:bookmarkStart w:id="0" w:name="block-22770967"/>
      <w:r w:rsidRPr="00C61C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18C1" w:rsidRPr="00C61C80" w:rsidRDefault="004818C1" w:rsidP="00E26AB5">
      <w:pPr>
        <w:spacing w:after="0" w:line="240" w:lineRule="auto"/>
        <w:ind w:left="120"/>
        <w:jc w:val="center"/>
        <w:rPr>
          <w:lang w:val="ru-RU"/>
        </w:rPr>
      </w:pPr>
    </w:p>
    <w:p w:rsidR="001659CE" w:rsidRPr="00704739" w:rsidRDefault="008D536B" w:rsidP="00E26AB5">
      <w:pPr>
        <w:spacing w:after="0" w:line="240" w:lineRule="auto"/>
        <w:ind w:left="120"/>
        <w:jc w:val="center"/>
        <w:rPr>
          <w:lang w:val="ru-RU"/>
        </w:rPr>
      </w:pPr>
      <w:r w:rsidRPr="00C61C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="001659CE" w:rsidRPr="007047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="001659CE" w:rsidRPr="007047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59CE" w:rsidRPr="00704739" w:rsidRDefault="001659CE" w:rsidP="00E26AB5">
      <w:pPr>
        <w:spacing w:after="0" w:line="240" w:lineRule="auto"/>
        <w:ind w:left="120"/>
        <w:jc w:val="center"/>
        <w:rPr>
          <w:lang w:val="ru-RU"/>
        </w:rPr>
      </w:pPr>
      <w:r w:rsidRPr="00704739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Соль-</w:t>
      </w:r>
      <w:proofErr w:type="spellStart"/>
      <w:r w:rsidRPr="00704739">
        <w:rPr>
          <w:rFonts w:ascii="Times New Roman" w:hAnsi="Times New Roman"/>
          <w:b/>
          <w:color w:val="000000"/>
          <w:sz w:val="28"/>
          <w:lang w:val="ru-RU"/>
        </w:rPr>
        <w:t>Илецкого</w:t>
      </w:r>
      <w:proofErr w:type="spellEnd"/>
      <w:r w:rsidRPr="00704739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</w:t>
      </w:r>
      <w:r w:rsidRPr="00704739">
        <w:rPr>
          <w:sz w:val="28"/>
          <w:lang w:val="ru-RU"/>
        </w:rPr>
        <w:br/>
      </w:r>
      <w:bookmarkStart w:id="2" w:name="14fc4b3a-950c-4903-a83a-e28a6ceb6a1b"/>
      <w:bookmarkEnd w:id="2"/>
      <w:r w:rsidRPr="007047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4739">
        <w:rPr>
          <w:rFonts w:ascii="Times New Roman" w:hAnsi="Times New Roman"/>
          <w:color w:val="000000"/>
          <w:sz w:val="28"/>
          <w:lang w:val="ru-RU"/>
        </w:rPr>
        <w:t>​</w:t>
      </w:r>
    </w:p>
    <w:p w:rsidR="001659CE" w:rsidRPr="00704739" w:rsidRDefault="001659CE" w:rsidP="00E26AB5">
      <w:pPr>
        <w:spacing w:after="0" w:line="240" w:lineRule="auto"/>
        <w:ind w:left="120"/>
        <w:jc w:val="center"/>
        <w:rPr>
          <w:lang w:val="ru-RU"/>
        </w:rPr>
      </w:pPr>
      <w:r w:rsidRPr="00704739">
        <w:rPr>
          <w:rFonts w:ascii="Times New Roman" w:hAnsi="Times New Roman"/>
          <w:b/>
          <w:color w:val="000000"/>
          <w:sz w:val="28"/>
          <w:lang w:val="ru-RU"/>
        </w:rPr>
        <w:t>МОБУ "Казанская основная общеобразовательная школа"</w:t>
      </w:r>
    </w:p>
    <w:p w:rsidR="001659CE" w:rsidRPr="00704739" w:rsidRDefault="001659CE" w:rsidP="001659CE">
      <w:pPr>
        <w:spacing w:after="0"/>
        <w:ind w:left="120"/>
        <w:rPr>
          <w:lang w:val="ru-RU"/>
        </w:rPr>
      </w:pPr>
    </w:p>
    <w:p w:rsidR="001659CE" w:rsidRPr="00704739" w:rsidRDefault="001659CE" w:rsidP="001659CE">
      <w:pPr>
        <w:spacing w:after="0"/>
        <w:ind w:left="120"/>
        <w:rPr>
          <w:lang w:val="ru-RU"/>
        </w:rPr>
      </w:pPr>
    </w:p>
    <w:p w:rsidR="001659CE" w:rsidRPr="00704739" w:rsidRDefault="001659CE" w:rsidP="001659CE">
      <w:pPr>
        <w:spacing w:after="0"/>
        <w:ind w:left="120"/>
        <w:rPr>
          <w:lang w:val="ru-RU"/>
        </w:rPr>
      </w:pPr>
    </w:p>
    <w:p w:rsidR="00BA154B" w:rsidRPr="00E26AB5" w:rsidRDefault="00BA154B" w:rsidP="00BA154B">
      <w:pPr>
        <w:spacing w:after="0"/>
        <w:ind w:left="120"/>
        <w:rPr>
          <w:lang w:val="ru-RU"/>
        </w:rPr>
      </w:pPr>
    </w:p>
    <w:p w:rsidR="00BA154B" w:rsidRPr="00E26AB5" w:rsidRDefault="00BA154B" w:rsidP="00BA154B">
      <w:pPr>
        <w:spacing w:after="0"/>
        <w:ind w:left="120"/>
        <w:rPr>
          <w:lang w:val="ru-RU"/>
        </w:rPr>
      </w:pPr>
    </w:p>
    <w:p w:rsidR="00BA154B" w:rsidRPr="00E26AB5" w:rsidRDefault="00BA154B" w:rsidP="00BA154B">
      <w:pPr>
        <w:spacing w:after="0"/>
        <w:ind w:left="120"/>
        <w:rPr>
          <w:lang w:val="ru-RU"/>
        </w:rPr>
      </w:pPr>
    </w:p>
    <w:p w:rsidR="004818C1" w:rsidRPr="00C61C80" w:rsidRDefault="004818C1" w:rsidP="00BA154B">
      <w:pPr>
        <w:spacing w:after="0"/>
        <w:rPr>
          <w:lang w:val="ru-RU"/>
        </w:rPr>
      </w:pPr>
    </w:p>
    <w:p w:rsidR="004818C1" w:rsidRPr="00C61C80" w:rsidRDefault="004818C1">
      <w:pPr>
        <w:spacing w:after="0"/>
        <w:ind w:left="120"/>
        <w:rPr>
          <w:lang w:val="ru-RU"/>
        </w:rPr>
      </w:pPr>
    </w:p>
    <w:p w:rsidR="004818C1" w:rsidRPr="00C61C80" w:rsidRDefault="008D536B">
      <w:pPr>
        <w:spacing w:after="0" w:line="408" w:lineRule="auto"/>
        <w:ind w:left="120"/>
        <w:jc w:val="center"/>
        <w:rPr>
          <w:lang w:val="ru-RU"/>
        </w:rPr>
      </w:pPr>
      <w:r w:rsidRPr="00C61C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18C1" w:rsidRPr="00C61C80" w:rsidRDefault="008D536B">
      <w:pPr>
        <w:spacing w:after="0" w:line="408" w:lineRule="auto"/>
        <w:ind w:left="120"/>
        <w:jc w:val="center"/>
        <w:rPr>
          <w:lang w:val="ru-RU"/>
        </w:rPr>
      </w:pPr>
      <w:r w:rsidRPr="00C61C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1C80">
        <w:rPr>
          <w:rFonts w:ascii="Times New Roman" w:hAnsi="Times New Roman"/>
          <w:color w:val="000000"/>
          <w:sz w:val="28"/>
          <w:lang w:val="ru-RU"/>
        </w:rPr>
        <w:t xml:space="preserve"> 3028907)</w:t>
      </w:r>
    </w:p>
    <w:p w:rsidR="004818C1" w:rsidRPr="00C61C80" w:rsidRDefault="004818C1">
      <w:pPr>
        <w:spacing w:after="0"/>
        <w:ind w:left="120"/>
        <w:jc w:val="center"/>
        <w:rPr>
          <w:lang w:val="ru-RU"/>
        </w:rPr>
      </w:pPr>
    </w:p>
    <w:p w:rsidR="004818C1" w:rsidRPr="00C61C80" w:rsidRDefault="008D536B">
      <w:pPr>
        <w:spacing w:after="0" w:line="408" w:lineRule="auto"/>
        <w:ind w:left="120"/>
        <w:jc w:val="center"/>
        <w:rPr>
          <w:lang w:val="ru-RU"/>
        </w:rPr>
      </w:pPr>
      <w:r w:rsidRPr="00C61C80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4818C1" w:rsidRPr="00C61C80" w:rsidRDefault="008D536B">
      <w:pPr>
        <w:spacing w:after="0" w:line="408" w:lineRule="auto"/>
        <w:ind w:left="120"/>
        <w:jc w:val="center"/>
        <w:rPr>
          <w:lang w:val="ru-RU"/>
        </w:rPr>
      </w:pPr>
      <w:r w:rsidRPr="00C61C80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61C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1C80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4818C1" w:rsidRPr="00C61C80" w:rsidRDefault="004818C1">
      <w:pPr>
        <w:spacing w:after="0"/>
        <w:ind w:left="120"/>
        <w:jc w:val="center"/>
        <w:rPr>
          <w:lang w:val="ru-RU"/>
        </w:rPr>
      </w:pPr>
    </w:p>
    <w:p w:rsidR="004818C1" w:rsidRPr="00C61C80" w:rsidRDefault="004818C1">
      <w:pPr>
        <w:spacing w:after="0"/>
        <w:ind w:left="120"/>
        <w:jc w:val="center"/>
        <w:rPr>
          <w:lang w:val="ru-RU"/>
        </w:rPr>
      </w:pPr>
    </w:p>
    <w:p w:rsidR="004818C1" w:rsidRPr="00C61C80" w:rsidRDefault="004818C1">
      <w:pPr>
        <w:spacing w:after="0"/>
        <w:ind w:left="120"/>
        <w:jc w:val="center"/>
        <w:rPr>
          <w:lang w:val="ru-RU"/>
        </w:rPr>
      </w:pPr>
    </w:p>
    <w:p w:rsidR="004818C1" w:rsidRPr="00C61C80" w:rsidRDefault="004818C1">
      <w:pPr>
        <w:spacing w:after="0"/>
        <w:ind w:left="120"/>
        <w:jc w:val="center"/>
        <w:rPr>
          <w:lang w:val="ru-RU"/>
        </w:rPr>
      </w:pPr>
    </w:p>
    <w:p w:rsidR="004818C1" w:rsidRPr="00C61C80" w:rsidRDefault="004818C1">
      <w:pPr>
        <w:spacing w:after="0"/>
        <w:ind w:left="120"/>
        <w:jc w:val="center"/>
        <w:rPr>
          <w:lang w:val="ru-RU"/>
        </w:rPr>
      </w:pPr>
    </w:p>
    <w:p w:rsidR="004818C1" w:rsidRPr="00C61C80" w:rsidRDefault="004818C1" w:rsidP="00BF66FB">
      <w:pPr>
        <w:spacing w:after="0"/>
        <w:rPr>
          <w:lang w:val="ru-RU"/>
        </w:rPr>
      </w:pPr>
    </w:p>
    <w:p w:rsidR="004818C1" w:rsidRDefault="004818C1">
      <w:pPr>
        <w:rPr>
          <w:lang w:val="ru-RU"/>
        </w:rPr>
      </w:pPr>
      <w:bookmarkStart w:id="3" w:name="_GoBack"/>
      <w:bookmarkEnd w:id="3"/>
    </w:p>
    <w:p w:rsidR="00BA154B" w:rsidRPr="00C61C80" w:rsidRDefault="00BA154B">
      <w:pPr>
        <w:rPr>
          <w:lang w:val="ru-RU"/>
        </w:rPr>
        <w:sectPr w:rsidR="00BA154B" w:rsidRPr="00C61C80" w:rsidSect="001659CE">
          <w:pgSz w:w="11906" w:h="16383"/>
          <w:pgMar w:top="709" w:right="850" w:bottom="1134" w:left="1701" w:header="720" w:footer="720" w:gutter="0"/>
          <w:cols w:space="720"/>
        </w:sectPr>
      </w:pPr>
    </w:p>
    <w:p w:rsidR="004818C1" w:rsidRPr="00D938DE" w:rsidRDefault="008D536B" w:rsidP="00D938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770969"/>
      <w:bookmarkEnd w:id="0"/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818C1" w:rsidRPr="00D938DE" w:rsidRDefault="004818C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обу­чения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ОРКСЭ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8C1" w:rsidRPr="00D938DE" w:rsidRDefault="008D53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4818C1" w:rsidRPr="00D938DE" w:rsidRDefault="008D53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представлений обучающихся о значении нравственных норм и ценностей в жизни личности, семьи, общества;</w:t>
      </w:r>
    </w:p>
    <w:p w:rsidR="004818C1" w:rsidRPr="00D938DE" w:rsidRDefault="008D53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4818C1" w:rsidRPr="00D938DE" w:rsidRDefault="008D53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способностей обучающихся к общению в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разномировоззренческой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818C1" w:rsidRPr="00D938DE" w:rsidRDefault="004818C1">
      <w:pPr>
        <w:rPr>
          <w:rFonts w:ascii="Times New Roman" w:hAnsi="Times New Roman" w:cs="Times New Roman"/>
          <w:sz w:val="24"/>
          <w:szCs w:val="24"/>
          <w:lang w:val="ru-RU"/>
        </w:rPr>
        <w:sectPr w:rsidR="004818C1" w:rsidRPr="00D938DE">
          <w:pgSz w:w="11906" w:h="16383"/>
          <w:pgMar w:top="1134" w:right="850" w:bottom="1134" w:left="1701" w:header="720" w:footer="720" w:gutter="0"/>
          <w:cols w:space="720"/>
        </w:sectPr>
      </w:pP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770970"/>
      <w:bookmarkEnd w:id="4"/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«ОСНОВЫ ПРАВОСЛАВНОЙ КУЛЬТУРЫ»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ближнему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«ОСНОВЫ ИСЛАМСКОЙ КУЛЬТУРЫ»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исламкой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традиции. Золотое правило нравственности. Любовь к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ближнему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«ОСНОВЫ БУДДИЙСКОЙ КУЛЬТУРЫ»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«ОСНОВЫ ИУДЕЙСКОЙ КУЛЬТУРЫ»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«ОСНОВЫ РЕЛИГИОЗНЫХ КУЛЬТУР НАРОДОВ РОССИИ»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</w:t>
      </w:r>
      <w:proofErr w:type="spellStart"/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Религии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Религия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мораль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«ОСНОВЫ СВЕТСКОЙ ЭТИКИ»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818C1" w:rsidRPr="00D938DE" w:rsidRDefault="004818C1">
      <w:pPr>
        <w:rPr>
          <w:rFonts w:ascii="Times New Roman" w:hAnsi="Times New Roman" w:cs="Times New Roman"/>
          <w:sz w:val="24"/>
          <w:szCs w:val="24"/>
          <w:lang w:val="ru-RU"/>
        </w:rPr>
        <w:sectPr w:rsidR="004818C1" w:rsidRPr="00D938DE">
          <w:pgSz w:w="11906" w:h="16383"/>
          <w:pgMar w:top="1134" w:right="850" w:bottom="1134" w:left="1701" w:header="720" w:footer="720" w:gutter="0"/>
          <w:cols w:space="720"/>
        </w:sectPr>
      </w:pP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770971"/>
      <w:bookmarkEnd w:id="5"/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</w:t>
      </w: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4818C1" w:rsidRPr="00D938DE" w:rsidRDefault="008D536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национальную и гражданскую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самоидентичность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осознавать свою этническую и национальную принадлежность;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ре­лигии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оскорб­ляющих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других людей;</w:t>
      </w:r>
    </w:p>
    <w:p w:rsidR="004818C1" w:rsidRPr="00D938DE" w:rsidRDefault="008D53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бережного отношения к материальным и духовным ценностям.</w:t>
      </w: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4818C1" w:rsidRPr="00D938DE" w:rsidRDefault="008D53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УУД:</w:t>
      </w:r>
    </w:p>
    <w:p w:rsidR="004818C1" w:rsidRPr="00D938DE" w:rsidRDefault="008D53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4818C1" w:rsidRPr="00D938DE" w:rsidRDefault="008D53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4818C1" w:rsidRPr="00D938DE" w:rsidRDefault="008D53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4818C1" w:rsidRPr="00D938DE" w:rsidRDefault="008D53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4818C1" w:rsidRPr="00D938DE" w:rsidRDefault="008D53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818C1" w:rsidRPr="00D938DE" w:rsidRDefault="008D53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4818C1" w:rsidRPr="00D938DE" w:rsidRDefault="008D53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4818C1" w:rsidRPr="00D938DE" w:rsidRDefault="008D53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4818C1" w:rsidRPr="00D938DE" w:rsidRDefault="008D53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УУД:</w:t>
      </w:r>
    </w:p>
    <w:p w:rsidR="004818C1" w:rsidRPr="00D938DE" w:rsidRDefault="008D536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4818C1" w:rsidRPr="00D938DE" w:rsidRDefault="008D536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4818C1" w:rsidRPr="00D938DE" w:rsidRDefault="008D536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УУД:</w:t>
      </w:r>
    </w:p>
    <w:p w:rsidR="004818C1" w:rsidRPr="00D938DE" w:rsidRDefault="008D53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818C1" w:rsidRPr="00D938DE" w:rsidRDefault="008D53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4818C1" w:rsidRPr="00D938DE" w:rsidRDefault="008D53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4818C1" w:rsidRPr="00D938DE" w:rsidRDefault="008D53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4818C1" w:rsidRPr="00D938DE" w:rsidRDefault="008D53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D938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818C1" w:rsidRPr="00D938DE" w:rsidRDefault="008D536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4818C1" w:rsidRPr="00D938DE" w:rsidRDefault="008D536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4818C1" w:rsidRPr="00D938DE" w:rsidRDefault="008D536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видеопрезентацией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18C1" w:rsidRPr="00D938DE" w:rsidRDefault="008D53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818C1" w:rsidRPr="00D938DE" w:rsidRDefault="004818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 модулю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</w:t>
      </w: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российского общества как источника и основы духовного развития, нравственного совершенствования;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Оте­честву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818C1" w:rsidRPr="00D938DE" w:rsidRDefault="008D536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закят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дуа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зикр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назначении и устройстве мечети (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минбар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михраб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нормах поведения в мечети, общения с верующими и служителями ислама;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Маулид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</w:t>
      </w: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Оте­честву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818C1" w:rsidRPr="00D938DE" w:rsidRDefault="008D536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неблагие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буддах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бодхисаттвах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Вселенной, человеке, обществе,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сангхе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праздниках в буддизме, аскезе;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художественной культуре в буддийской традиции;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818C1" w:rsidRPr="00D938DE" w:rsidRDefault="008D536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священных текстах иудаизма – Торе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Танахе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 Талмуде, произведениях выдающихся деятелей иудаизма, богослужениях, молитвах;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Рош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-а-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Шана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Йом-Киппур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Суккот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Песах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постах, назначении поста;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магендовид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значение в еврейской культуре;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основные исторические сведения о появлен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Оте­честву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818C1" w:rsidRPr="00D938DE" w:rsidRDefault="008D536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Трипитака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Ганджур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танкопись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818C1" w:rsidRPr="00D938DE" w:rsidRDefault="008D536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4818C1" w:rsidRPr="00D938DE" w:rsidRDefault="008D53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</w:t>
      </w: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рос­сийском</w:t>
      </w:r>
      <w:proofErr w:type="gram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законных интересов и прав людей, сограждан;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818C1" w:rsidRPr="00D938DE" w:rsidRDefault="008D536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4818C1" w:rsidRPr="00A73A71" w:rsidRDefault="004818C1" w:rsidP="00A73A7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818C1" w:rsidRPr="00A73A71">
          <w:pgSz w:w="11906" w:h="16383"/>
          <w:pgMar w:top="1134" w:right="850" w:bottom="1134" w:left="1701" w:header="720" w:footer="720" w:gutter="0"/>
          <w:cols w:space="720"/>
        </w:sect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2770975"/>
      <w:bookmarkEnd w:id="6"/>
      <w:r w:rsidRPr="00A73A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A73A71" w:rsidRPr="00A73A71" w:rsidRDefault="00A73A71" w:rsidP="00A73A71">
      <w:pPr>
        <w:spacing w:after="0"/>
        <w:ind w:left="120"/>
        <w:rPr>
          <w:lang w:val="ru-RU"/>
        </w:rPr>
      </w:pPr>
      <w:r w:rsidRPr="00A73A71">
        <w:rPr>
          <w:rFonts w:ascii="Times New Roman" w:hAnsi="Times New Roman"/>
          <w:b/>
          <w:color w:val="000000"/>
          <w:sz w:val="28"/>
          <w:lang w:val="ru-RU"/>
        </w:rPr>
        <w:t xml:space="preserve">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73A71" w:rsidTr="002D7B03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3D5427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3D5427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3D5427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895BB3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882D41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717116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Pr="00717116" w:rsidRDefault="00A73A71" w:rsidP="002D7B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</w:p>
        </w:tc>
      </w:tr>
      <w:tr w:rsidR="00A73A71" w:rsidTr="002D7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A71" w:rsidRPr="00C61C80" w:rsidRDefault="00A73A71" w:rsidP="002D7B03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/>
        </w:tc>
      </w:tr>
    </w:tbl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3A71" w:rsidRDefault="00A73A71" w:rsidP="00A73A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818C1" w:rsidRDefault="004818C1" w:rsidP="00A73A71">
      <w:pPr>
        <w:spacing w:after="0"/>
        <w:sectPr w:rsidR="00481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A71" w:rsidRDefault="00A73A71" w:rsidP="00A73A71">
      <w:pPr>
        <w:spacing w:after="0"/>
        <w:ind w:left="120"/>
      </w:pPr>
      <w:bookmarkStart w:id="8" w:name="block-227709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73A71" w:rsidRDefault="00A73A71" w:rsidP="00A73A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4511"/>
        <w:gridCol w:w="1120"/>
        <w:gridCol w:w="1841"/>
        <w:gridCol w:w="1910"/>
        <w:gridCol w:w="1347"/>
        <w:gridCol w:w="2221"/>
      </w:tblGrid>
      <w:tr w:rsidR="00D76806" w:rsidTr="00BD1904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</w:tr>
      <w:tr w:rsidR="00F422F5" w:rsidTr="00BD1904">
        <w:trPr>
          <w:trHeight w:val="144"/>
          <w:tblCellSpacing w:w="20" w:type="nil"/>
        </w:trPr>
        <w:tc>
          <w:tcPr>
            <w:tcW w:w="1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  <w:tc>
          <w:tcPr>
            <w:tcW w:w="4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Default="00A73A71" w:rsidP="002D7B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A71" w:rsidRDefault="00A73A71" w:rsidP="002D7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3A71" w:rsidRPr="00315E95" w:rsidRDefault="00A73A71" w:rsidP="00315E95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A71" w:rsidRDefault="00A73A71" w:rsidP="002D7B03"/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5F6DD3" w:rsidRPr="005F6DD3" w:rsidRDefault="005F6DD3" w:rsidP="005F6D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5F6D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6DD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5F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D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5F6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6DD3" w:rsidRPr="00690EDE" w:rsidRDefault="005F6DD3" w:rsidP="005F6DD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5F6DD3" w:rsidRPr="005F6DD3" w:rsidRDefault="005F6DD3" w:rsidP="005F6D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6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Этика – наука о нравственной жизни человека.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  <w:jc w:val="center"/>
            </w:pPr>
            <w:r w:rsidRPr="005F6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6DD3" w:rsidRPr="00690EDE" w:rsidRDefault="005F6DD3" w:rsidP="005F6DD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6DD3" w:rsidRDefault="005F6DD3" w:rsidP="005F6DD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9B6A73" w:rsidRPr="009B6A73" w:rsidRDefault="009B6A73" w:rsidP="009B6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6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Добрым</w:t>
            </w:r>
            <w:proofErr w:type="gramEnd"/>
            <w:r w:rsidRPr="009B6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жить на свете веселей.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  <w:r w:rsidRPr="009B6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73" w:rsidRPr="00690EDE" w:rsidRDefault="009B6A73" w:rsidP="009B6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9B6A73" w:rsidRPr="009B6A73" w:rsidRDefault="009B6A73" w:rsidP="009B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9B6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73" w:rsidRPr="00690EDE" w:rsidRDefault="009B6A73" w:rsidP="009B6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9B6A73" w:rsidRPr="009B6A73" w:rsidRDefault="009B6A73" w:rsidP="009B6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добрых правил – добрые слова и поступки.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  <w:r w:rsidRPr="009B6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73" w:rsidRPr="00690EDE" w:rsidRDefault="009B6A73" w:rsidP="009B6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73" w:rsidRDefault="009B6A73" w:rsidP="009B6A7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C560E3" w:rsidRPr="00C560E3" w:rsidRDefault="00C560E3" w:rsidP="00C5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proofErr w:type="spellEnd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интересен</w:t>
            </w:r>
            <w:proofErr w:type="spellEnd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C560E3" w:rsidRPr="00C560E3" w:rsidRDefault="00C560E3" w:rsidP="00C5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Премудрости</w:t>
            </w:r>
            <w:proofErr w:type="spellEnd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spellEnd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C560E3" w:rsidRPr="00C560E3" w:rsidRDefault="00C560E3" w:rsidP="00C5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spellEnd"/>
            <w:r w:rsidRPr="00C5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C560E3" w:rsidRPr="00C560E3" w:rsidRDefault="00C560E3" w:rsidP="00C56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школьные и домашние правила этикета.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  <w:r w:rsidRPr="00C56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</w:tr>
      <w:tr w:rsidR="00C560E3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C560E3" w:rsidRPr="00F422F5" w:rsidRDefault="00F422F5" w:rsidP="00C560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ручеёк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0E3" w:rsidRDefault="00C560E3" w:rsidP="00C560E3">
            <w:pPr>
              <w:spacing w:after="0"/>
              <w:ind w:left="135"/>
            </w:pPr>
          </w:p>
        </w:tc>
      </w:tr>
      <w:tr w:rsidR="00F422F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422F5" w:rsidRPr="00F422F5" w:rsidRDefault="00F422F5" w:rsidP="00F4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развитие добрых  чувств – творение души.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  <w:r w:rsidRPr="00F42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</w:tr>
      <w:tr w:rsidR="00F422F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422F5" w:rsidRPr="00F422F5" w:rsidRDefault="00F422F5" w:rsidP="00F42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– волшебные двери к добру и доверию.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  <w:r w:rsidRPr="00F422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</w:tr>
      <w:tr w:rsidR="00F422F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422F5" w:rsidRPr="00F422F5" w:rsidRDefault="00F422F5" w:rsidP="00F4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</w:tr>
      <w:tr w:rsidR="00F422F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422F5" w:rsidRPr="00F422F5" w:rsidRDefault="00F422F5" w:rsidP="00F4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протекает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F42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2F5" w:rsidRDefault="00F422F5" w:rsidP="00F422F5">
            <w:pPr>
              <w:spacing w:after="0"/>
              <w:ind w:left="135"/>
            </w:pPr>
          </w:p>
        </w:tc>
      </w:tr>
      <w:tr w:rsidR="00D76806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D76806" w:rsidRPr="00D76806" w:rsidRDefault="00D76806" w:rsidP="00D7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</w:tr>
      <w:tr w:rsidR="00D76806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D76806" w:rsidRPr="00D76806" w:rsidRDefault="00D76806" w:rsidP="00D7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</w:tr>
      <w:tr w:rsidR="00D76806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D76806" w:rsidRPr="00D76806" w:rsidRDefault="00D76806" w:rsidP="00D7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D7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</w:tr>
      <w:tr w:rsidR="00D76806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D76806" w:rsidRPr="00D76806" w:rsidRDefault="00D76806" w:rsidP="00D76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6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Ежели</w:t>
            </w:r>
            <w:proofErr w:type="gramEnd"/>
            <w:r w:rsidRPr="00D76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душевны вы и к этике не глухи.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  <w:r w:rsidRPr="00D76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76806" w:rsidRDefault="00D76806" w:rsidP="00D76806">
            <w:pPr>
              <w:spacing w:after="0"/>
              <w:ind w:left="135"/>
            </w:pPr>
          </w:p>
        </w:tc>
      </w:tr>
      <w:tr w:rsidR="00277C6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277C65" w:rsidRPr="00277C65" w:rsidRDefault="00277C65" w:rsidP="00277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священна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</w:tr>
      <w:tr w:rsidR="00277C6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277C65" w:rsidRPr="00277C65" w:rsidRDefault="00277C65" w:rsidP="00277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рождён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</w:tr>
      <w:tr w:rsidR="00277C6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277C65" w:rsidRPr="00502150" w:rsidRDefault="00277C65" w:rsidP="00277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27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</w:tr>
      <w:tr w:rsidR="00277C65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277C65" w:rsidRPr="000231CE" w:rsidRDefault="000231CE" w:rsidP="00277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 во благо себе и другим.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  <w:r w:rsidRPr="00023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7C65" w:rsidRDefault="00277C65" w:rsidP="00277C65">
            <w:pPr>
              <w:spacing w:after="0"/>
              <w:ind w:left="135"/>
            </w:pPr>
          </w:p>
        </w:tc>
      </w:tr>
      <w:tr w:rsidR="000231C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0231CE" w:rsidRPr="000231CE" w:rsidRDefault="000231CE" w:rsidP="0002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установке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</w:tr>
      <w:tr w:rsidR="000231C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0231CE" w:rsidRPr="000231CE" w:rsidRDefault="000231CE" w:rsidP="0002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Достойно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</w:tr>
      <w:tr w:rsidR="000231C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0231CE" w:rsidRPr="000231CE" w:rsidRDefault="000231CE" w:rsidP="0002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простить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</w:tr>
      <w:tr w:rsidR="000231C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0231CE" w:rsidRPr="000231CE" w:rsidRDefault="000231CE" w:rsidP="0002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proofErr w:type="spellEnd"/>
            <w:r w:rsidRPr="0002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31CE" w:rsidRDefault="000231CE" w:rsidP="000231CE">
            <w:pPr>
              <w:spacing w:after="0"/>
              <w:ind w:left="135"/>
            </w:pPr>
          </w:p>
        </w:tc>
      </w:tr>
      <w:tr w:rsidR="00FE703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E703E" w:rsidRPr="00FE703E" w:rsidRDefault="00FE703E" w:rsidP="00FE70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и источники преодоления обид.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  <w:r w:rsidRPr="00FE7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</w:tr>
      <w:tr w:rsidR="00FE703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E703E" w:rsidRPr="00FE703E" w:rsidRDefault="00FE703E" w:rsidP="00FE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</w:tr>
      <w:tr w:rsidR="00FE703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E703E" w:rsidRPr="00FE703E" w:rsidRDefault="00FE703E" w:rsidP="00FE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Доброте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сопутствует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</w:tr>
      <w:tr w:rsidR="00FE703E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FE703E" w:rsidRPr="00FE703E" w:rsidRDefault="00FE703E" w:rsidP="00FE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>приставкой</w:t>
            </w:r>
            <w:proofErr w:type="spellEnd"/>
            <w:r w:rsidRPr="00FE703E">
              <w:rPr>
                <w:rFonts w:ascii="Times New Roman" w:hAnsi="Times New Roman" w:cs="Times New Roman"/>
                <w:sz w:val="24"/>
                <w:szCs w:val="24"/>
              </w:rPr>
              <w:t xml:space="preserve"> «СО».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703E" w:rsidRDefault="00FE703E" w:rsidP="00FE703E">
            <w:pPr>
              <w:spacing w:after="0"/>
              <w:ind w:left="135"/>
            </w:pPr>
          </w:p>
        </w:tc>
      </w:tr>
      <w:tr w:rsidR="00BD1904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BD1904" w:rsidRPr="00BD1904" w:rsidRDefault="00BD1904" w:rsidP="00BD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D1904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BD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904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spellEnd"/>
            <w:r w:rsidRPr="00BD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90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BD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</w:pPr>
          </w:p>
        </w:tc>
      </w:tr>
      <w:tr w:rsidR="00BD1904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BD1904" w:rsidRPr="00BD1904" w:rsidRDefault="00BD1904" w:rsidP="00BD1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тебе рождается патриот и гражданин.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  <w:jc w:val="center"/>
            </w:pPr>
            <w:r w:rsidRPr="00BD19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  <w:ind w:left="135"/>
            </w:pPr>
          </w:p>
        </w:tc>
      </w:tr>
      <w:tr w:rsidR="00BD1904" w:rsidRPr="00A73A71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D1904" w:rsidRDefault="00BD1904" w:rsidP="00BD1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BD1904" w:rsidRPr="00BD1904" w:rsidRDefault="00BD1904" w:rsidP="00BD1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– чело века. Слово, обращенное к тебе.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  <w:r w:rsidRPr="00A73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rPr>
                <w:lang w:val="ru-RU"/>
              </w:rPr>
            </w:pPr>
          </w:p>
        </w:tc>
      </w:tr>
      <w:tr w:rsidR="00BD1904" w:rsidRPr="00A73A71" w:rsidTr="00BD1904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rPr>
                <w:lang w:val="ru-RU"/>
              </w:rPr>
            </w:pPr>
            <w:r w:rsidRPr="00A73A7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BD1904" w:rsidRPr="00BD1904" w:rsidRDefault="00BD1904" w:rsidP="00BD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аттестация. Защита </w:t>
            </w:r>
            <w:proofErr w:type="spellStart"/>
            <w:r w:rsidRPr="00BD1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пооектов</w:t>
            </w:r>
            <w:proofErr w:type="spellEnd"/>
            <w:r w:rsidRPr="00BD1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  <w:r w:rsidRPr="00A73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rPr>
                <w:lang w:val="ru-RU"/>
              </w:rPr>
            </w:pPr>
          </w:p>
        </w:tc>
      </w:tr>
      <w:tr w:rsidR="00BD1904" w:rsidRPr="00A73A71" w:rsidTr="00BD1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904" w:rsidRPr="00C61C80" w:rsidRDefault="00BD1904" w:rsidP="00BD1904">
            <w:pPr>
              <w:spacing w:after="0"/>
              <w:ind w:left="135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  <w:r w:rsidRPr="00C6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3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spacing w:after="0"/>
              <w:ind w:left="135"/>
              <w:jc w:val="center"/>
              <w:rPr>
                <w:lang w:val="ru-RU"/>
              </w:rPr>
            </w:pPr>
            <w:r w:rsidRPr="00A73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904" w:rsidRPr="00A73A71" w:rsidRDefault="00BD1904" w:rsidP="00BD1904">
            <w:pPr>
              <w:rPr>
                <w:lang w:val="ru-RU"/>
              </w:rPr>
            </w:pPr>
          </w:p>
        </w:tc>
      </w:tr>
    </w:tbl>
    <w:p w:rsidR="004818C1" w:rsidRPr="00A73A71" w:rsidRDefault="004818C1">
      <w:pPr>
        <w:rPr>
          <w:lang w:val="ru-RU"/>
        </w:rPr>
        <w:sectPr w:rsidR="004818C1" w:rsidRPr="00A73A71" w:rsidSect="00A73A71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A73A71" w:rsidRPr="00D412A6" w:rsidRDefault="00A73A71" w:rsidP="00340B84">
      <w:pPr>
        <w:spacing w:after="0"/>
        <w:rPr>
          <w:lang w:val="ru-RU"/>
        </w:rPr>
      </w:pPr>
      <w:bookmarkStart w:id="9" w:name="block-22770968"/>
      <w:bookmarkStart w:id="10" w:name="block-22770977"/>
      <w:bookmarkEnd w:id="8"/>
      <w:r w:rsidRPr="00A73A7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</w:t>
      </w:r>
      <w:r w:rsidRPr="00D412A6">
        <w:rPr>
          <w:rFonts w:ascii="Times New Roman" w:hAnsi="Times New Roman"/>
          <w:b/>
          <w:color w:val="000000"/>
          <w:sz w:val="28"/>
          <w:lang w:val="ru-RU"/>
        </w:rPr>
        <w:t>ОЕ ОБЕСПЕЧЕНИЕ ОБРАЗОВАТЕЛЬНОГО ПРОЦЕССА</w:t>
      </w:r>
    </w:p>
    <w:p w:rsidR="00A73A71" w:rsidRPr="00D412A6" w:rsidRDefault="00A73A71" w:rsidP="00A73A71">
      <w:pPr>
        <w:spacing w:after="0" w:line="480" w:lineRule="auto"/>
        <w:ind w:left="120"/>
        <w:rPr>
          <w:lang w:val="ru-RU"/>
        </w:rPr>
      </w:pPr>
      <w:r w:rsidRPr="00D412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12A6" w:rsidRPr="005D6BCB" w:rsidRDefault="00A73A71" w:rsidP="00D412A6">
      <w:pPr>
        <w:pStyle w:val="ae"/>
        <w:jc w:val="both"/>
        <w:rPr>
          <w:rStyle w:val="af0"/>
          <w:b w:val="0"/>
          <w:bCs/>
          <w:sz w:val="24"/>
          <w:szCs w:val="24"/>
        </w:rPr>
      </w:pPr>
      <w:r>
        <w:rPr>
          <w:color w:val="000000"/>
          <w:sz w:val="28"/>
        </w:rPr>
        <w:t>​‌‌​</w:t>
      </w:r>
      <w:r w:rsidR="00D412A6">
        <w:rPr>
          <w:rStyle w:val="af0"/>
          <w:b w:val="0"/>
          <w:sz w:val="24"/>
          <w:szCs w:val="24"/>
        </w:rPr>
        <w:t xml:space="preserve">      Учебник «Основы </w:t>
      </w:r>
      <w:r w:rsidR="00D412A6" w:rsidRPr="005D6BCB">
        <w:rPr>
          <w:rStyle w:val="af0"/>
          <w:b w:val="0"/>
          <w:sz w:val="24"/>
          <w:szCs w:val="24"/>
        </w:rPr>
        <w:t xml:space="preserve"> религиозных культур</w:t>
      </w:r>
      <w:r w:rsidR="00D412A6">
        <w:rPr>
          <w:rStyle w:val="af0"/>
          <w:b w:val="0"/>
          <w:sz w:val="24"/>
          <w:szCs w:val="24"/>
        </w:rPr>
        <w:t xml:space="preserve"> и светской этики». А.И. </w:t>
      </w:r>
      <w:proofErr w:type="spellStart"/>
      <w:r w:rsidR="00D412A6">
        <w:rPr>
          <w:rStyle w:val="af0"/>
          <w:b w:val="0"/>
          <w:sz w:val="24"/>
          <w:szCs w:val="24"/>
        </w:rPr>
        <w:t>Шемшурина</w:t>
      </w:r>
      <w:proofErr w:type="spellEnd"/>
      <w:r w:rsidR="00D412A6">
        <w:rPr>
          <w:rStyle w:val="af0"/>
          <w:b w:val="0"/>
          <w:sz w:val="24"/>
          <w:szCs w:val="24"/>
        </w:rPr>
        <w:t xml:space="preserve"> </w:t>
      </w:r>
      <w:r w:rsidR="00D412A6">
        <w:rPr>
          <w:sz w:val="24"/>
          <w:szCs w:val="24"/>
        </w:rPr>
        <w:t xml:space="preserve">, 4 класс, 2022 </w:t>
      </w:r>
      <w:r w:rsidR="00D412A6" w:rsidRPr="005D6BCB">
        <w:rPr>
          <w:sz w:val="24"/>
          <w:szCs w:val="24"/>
        </w:rPr>
        <w:t>г.</w:t>
      </w:r>
    </w:p>
    <w:p w:rsidR="00D412A6" w:rsidRPr="005D6BCB" w:rsidRDefault="00D412A6" w:rsidP="00D412A6">
      <w:pPr>
        <w:pStyle w:val="ae"/>
        <w:numPr>
          <w:ilvl w:val="0"/>
          <w:numId w:val="16"/>
        </w:numPr>
        <w:jc w:val="both"/>
        <w:rPr>
          <w:rStyle w:val="af0"/>
          <w:b w:val="0"/>
          <w:bCs/>
          <w:sz w:val="24"/>
          <w:szCs w:val="24"/>
        </w:rPr>
      </w:pPr>
      <w:r w:rsidRPr="005D6BCB">
        <w:rPr>
          <w:rStyle w:val="af0"/>
          <w:b w:val="0"/>
          <w:sz w:val="24"/>
          <w:szCs w:val="24"/>
        </w:rPr>
        <w:t>Карточки для учащихся.</w:t>
      </w:r>
    </w:p>
    <w:p w:rsidR="00D412A6" w:rsidRPr="005D6BCB" w:rsidRDefault="00D412A6" w:rsidP="00D412A6">
      <w:pPr>
        <w:pStyle w:val="ae"/>
        <w:numPr>
          <w:ilvl w:val="0"/>
          <w:numId w:val="16"/>
        </w:numPr>
        <w:jc w:val="both"/>
        <w:rPr>
          <w:rStyle w:val="af0"/>
          <w:b w:val="0"/>
          <w:bCs/>
          <w:sz w:val="24"/>
          <w:szCs w:val="24"/>
        </w:rPr>
      </w:pPr>
      <w:r w:rsidRPr="005D6BCB">
        <w:rPr>
          <w:rStyle w:val="af0"/>
          <w:b w:val="0"/>
          <w:sz w:val="24"/>
          <w:szCs w:val="24"/>
        </w:rPr>
        <w:t>Энциклопедическая и справочная литература.</w:t>
      </w:r>
    </w:p>
    <w:p w:rsidR="00A73A71" w:rsidRPr="00D412A6" w:rsidRDefault="00A73A71" w:rsidP="00340B84">
      <w:pPr>
        <w:spacing w:after="0"/>
        <w:rPr>
          <w:lang w:val="ru-RU"/>
        </w:rPr>
      </w:pPr>
    </w:p>
    <w:p w:rsidR="00A73A71" w:rsidRPr="00D412A6" w:rsidRDefault="00A73A71" w:rsidP="00A73A71">
      <w:pPr>
        <w:spacing w:after="0" w:line="480" w:lineRule="auto"/>
        <w:ind w:left="120"/>
        <w:rPr>
          <w:lang w:val="ru-RU"/>
        </w:rPr>
      </w:pPr>
      <w:r w:rsidRPr="00D412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0B84" w:rsidRPr="005D6BCB" w:rsidRDefault="00A73A71" w:rsidP="00340B84">
      <w:pPr>
        <w:pStyle w:val="ae"/>
        <w:numPr>
          <w:ilvl w:val="0"/>
          <w:numId w:val="15"/>
        </w:numPr>
        <w:jc w:val="both"/>
        <w:rPr>
          <w:rStyle w:val="af0"/>
          <w:b w:val="0"/>
          <w:bCs/>
          <w:sz w:val="24"/>
          <w:szCs w:val="24"/>
        </w:rPr>
      </w:pPr>
      <w:r w:rsidRPr="00D412A6">
        <w:rPr>
          <w:color w:val="000000"/>
          <w:sz w:val="28"/>
        </w:rPr>
        <w:t>​‌</w:t>
      </w:r>
      <w:r w:rsidR="00340B84" w:rsidRPr="00340B84">
        <w:rPr>
          <w:rStyle w:val="af0"/>
          <w:b w:val="0"/>
          <w:sz w:val="24"/>
          <w:szCs w:val="24"/>
        </w:rPr>
        <w:t xml:space="preserve"> </w:t>
      </w:r>
      <w:r w:rsidR="00340B84">
        <w:rPr>
          <w:rStyle w:val="af0"/>
          <w:b w:val="0"/>
          <w:sz w:val="24"/>
          <w:szCs w:val="24"/>
        </w:rPr>
        <w:t xml:space="preserve">Учебник «Основы </w:t>
      </w:r>
      <w:r w:rsidR="00340B84" w:rsidRPr="005D6BCB">
        <w:rPr>
          <w:rStyle w:val="af0"/>
          <w:b w:val="0"/>
          <w:sz w:val="24"/>
          <w:szCs w:val="24"/>
        </w:rPr>
        <w:t xml:space="preserve"> религиозных культур</w:t>
      </w:r>
      <w:r w:rsidR="00340B84">
        <w:rPr>
          <w:rStyle w:val="af0"/>
          <w:b w:val="0"/>
          <w:sz w:val="24"/>
          <w:szCs w:val="24"/>
        </w:rPr>
        <w:t xml:space="preserve"> и светской этики. Светская этика». А.И.</w:t>
      </w:r>
      <w:r w:rsidR="000C6307">
        <w:rPr>
          <w:rStyle w:val="af0"/>
          <w:b w:val="0"/>
          <w:sz w:val="24"/>
          <w:szCs w:val="24"/>
        </w:rPr>
        <w:t xml:space="preserve"> </w:t>
      </w:r>
      <w:proofErr w:type="spellStart"/>
      <w:r w:rsidR="00340B84">
        <w:rPr>
          <w:rStyle w:val="af0"/>
          <w:b w:val="0"/>
          <w:sz w:val="24"/>
          <w:szCs w:val="24"/>
        </w:rPr>
        <w:t>Шемшурина</w:t>
      </w:r>
      <w:proofErr w:type="spellEnd"/>
      <w:r w:rsidR="00340B84">
        <w:rPr>
          <w:rStyle w:val="af0"/>
          <w:b w:val="0"/>
          <w:sz w:val="24"/>
          <w:szCs w:val="24"/>
        </w:rPr>
        <w:t xml:space="preserve"> </w:t>
      </w:r>
      <w:r w:rsidR="00340B84">
        <w:rPr>
          <w:sz w:val="24"/>
          <w:szCs w:val="24"/>
        </w:rPr>
        <w:t>, 4 класс, 2018</w:t>
      </w:r>
      <w:r w:rsidR="00340B84" w:rsidRPr="005D6BCB">
        <w:rPr>
          <w:sz w:val="24"/>
          <w:szCs w:val="24"/>
        </w:rPr>
        <w:t>г.</w:t>
      </w:r>
    </w:p>
    <w:p w:rsidR="00340B84" w:rsidRPr="005D6BCB" w:rsidRDefault="00340B84" w:rsidP="00340B84">
      <w:pPr>
        <w:pStyle w:val="ae"/>
        <w:numPr>
          <w:ilvl w:val="0"/>
          <w:numId w:val="15"/>
        </w:numPr>
        <w:jc w:val="both"/>
        <w:rPr>
          <w:sz w:val="24"/>
          <w:szCs w:val="24"/>
        </w:rPr>
      </w:pPr>
      <w:r w:rsidRPr="005D6BCB">
        <w:rPr>
          <w:sz w:val="24"/>
          <w:szCs w:val="24"/>
        </w:rPr>
        <w:t>Основы духовно-нравственной культуры народов России. Основы религиозных культур и светской этики. Книга для родителей./А.Я. Данилюк.- М.: Просвещение, 2014г.</w:t>
      </w:r>
    </w:p>
    <w:p w:rsidR="00A73A71" w:rsidRPr="00340B84" w:rsidRDefault="00340B84" w:rsidP="00340B84">
      <w:pPr>
        <w:pStyle w:val="ae"/>
        <w:numPr>
          <w:ilvl w:val="0"/>
          <w:numId w:val="15"/>
        </w:numPr>
        <w:jc w:val="both"/>
        <w:rPr>
          <w:bCs/>
          <w:sz w:val="24"/>
          <w:szCs w:val="24"/>
        </w:rPr>
      </w:pPr>
      <w:proofErr w:type="gramStart"/>
      <w:r w:rsidRPr="005D6BCB">
        <w:rPr>
          <w:bCs/>
          <w:sz w:val="24"/>
          <w:szCs w:val="24"/>
        </w:rPr>
        <w:t xml:space="preserve">Методическое пособие для учителя (поурочные разработки к учебнику </w:t>
      </w:r>
      <w:r w:rsidRPr="005D6BCB">
        <w:rPr>
          <w:sz w:val="24"/>
          <w:szCs w:val="24"/>
        </w:rPr>
        <w:t>«</w:t>
      </w:r>
      <w:r w:rsidRPr="005D6BCB">
        <w:rPr>
          <w:bCs/>
          <w:sz w:val="24"/>
          <w:szCs w:val="24"/>
        </w:rPr>
        <w:t xml:space="preserve">Основы мировых религиозных культур» (авторы А.Л. </w:t>
      </w:r>
      <w:proofErr w:type="spellStart"/>
      <w:r w:rsidRPr="005D6BCB">
        <w:rPr>
          <w:bCs/>
          <w:sz w:val="24"/>
          <w:szCs w:val="24"/>
        </w:rPr>
        <w:t>Беглов</w:t>
      </w:r>
      <w:proofErr w:type="spellEnd"/>
      <w:r w:rsidRPr="005D6BCB">
        <w:rPr>
          <w:bCs/>
          <w:sz w:val="24"/>
          <w:szCs w:val="24"/>
        </w:rPr>
        <w:t xml:space="preserve">, Е.В. Саплина, Е.С. Токарева, А.А. </w:t>
      </w:r>
      <w:proofErr w:type="spellStart"/>
      <w:r w:rsidRPr="005D6BCB">
        <w:rPr>
          <w:bCs/>
          <w:sz w:val="24"/>
          <w:szCs w:val="24"/>
        </w:rPr>
        <w:t>Ярлыкапов</w:t>
      </w:r>
      <w:proofErr w:type="spellEnd"/>
      <w:r w:rsidRPr="005D6BCB">
        <w:rPr>
          <w:bCs/>
          <w:sz w:val="24"/>
          <w:szCs w:val="24"/>
        </w:rPr>
        <w:t>)</w:t>
      </w:r>
      <w:proofErr w:type="gramEnd"/>
    </w:p>
    <w:p w:rsidR="00A73A71" w:rsidRPr="00D412A6" w:rsidRDefault="00A73A71" w:rsidP="00A73A71">
      <w:pPr>
        <w:spacing w:after="0"/>
        <w:ind w:left="120"/>
        <w:rPr>
          <w:lang w:val="ru-RU"/>
        </w:rPr>
      </w:pPr>
    </w:p>
    <w:p w:rsidR="00A73A71" w:rsidRPr="00C61C80" w:rsidRDefault="00A73A71" w:rsidP="00A73A71">
      <w:pPr>
        <w:spacing w:after="0" w:line="480" w:lineRule="auto"/>
        <w:ind w:left="120"/>
        <w:rPr>
          <w:lang w:val="ru-RU"/>
        </w:rPr>
      </w:pPr>
      <w:r w:rsidRPr="00C61C80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D412A6" w:rsidRPr="00D412A6" w:rsidRDefault="00A73A71" w:rsidP="00D412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2A6">
        <w:rPr>
          <w:rFonts w:ascii="Times New Roman" w:hAnsi="Times New Roman"/>
          <w:color w:val="333333"/>
          <w:sz w:val="28"/>
          <w:lang w:val="ru-RU"/>
        </w:rPr>
        <w:t xml:space="preserve">​​‌ </w:t>
      </w:r>
      <w:r w:rsidR="00D412A6" w:rsidRPr="00D412A6">
        <w:rPr>
          <w:rFonts w:ascii="Times New Roman" w:hAnsi="Times New Roman" w:cs="Times New Roman"/>
          <w:sz w:val="24"/>
          <w:szCs w:val="24"/>
          <w:lang w:val="ru-RU"/>
        </w:rPr>
        <w:t xml:space="preserve">Архив учебных программ и презентаций. Режим доступа: </w:t>
      </w:r>
      <w:hyperlink r:id="rId6" w:history="1"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</w:rPr>
          <w:t>rusedu</w:t>
        </w:r>
        <w:proofErr w:type="spellEnd"/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412A6" w:rsidRPr="00D412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412A6" w:rsidRPr="00D412A6" w:rsidRDefault="00D412A6" w:rsidP="00D412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2A6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Ресурсов.- Режим доступа: </w:t>
      </w:r>
      <w:hyperlink r:id="rId7" w:history="1"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412A6" w:rsidRPr="00D412A6" w:rsidRDefault="00D412A6" w:rsidP="00D412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2A6">
        <w:rPr>
          <w:rFonts w:ascii="Times New Roman" w:hAnsi="Times New Roman" w:cs="Times New Roman"/>
          <w:sz w:val="24"/>
          <w:szCs w:val="24"/>
          <w:lang w:val="ru-RU"/>
        </w:rPr>
        <w:t xml:space="preserve">Журнал «Наука и образование» </w:t>
      </w:r>
      <w:hyperlink r:id="rId8" w:history="1"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rin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412A6" w:rsidRPr="00D412A6" w:rsidRDefault="00D412A6" w:rsidP="00D412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2A6">
        <w:rPr>
          <w:rFonts w:ascii="Times New Roman" w:hAnsi="Times New Roman" w:cs="Times New Roman"/>
          <w:sz w:val="24"/>
          <w:szCs w:val="24"/>
          <w:lang w:val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9" w:history="1"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ndce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412A6" w:rsidRPr="00D412A6" w:rsidRDefault="00D412A6" w:rsidP="00D412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2A6">
        <w:rPr>
          <w:rFonts w:ascii="Times New Roman" w:hAnsi="Times New Roman" w:cs="Times New Roman"/>
          <w:sz w:val="24"/>
          <w:szCs w:val="24"/>
          <w:lang w:val="ru-RU"/>
        </w:rPr>
        <w:t xml:space="preserve">Коллекция «Мировая художественная культура» </w:t>
      </w:r>
      <w:r w:rsidRPr="00D412A6">
        <w:rPr>
          <w:rFonts w:ascii="Times New Roman" w:hAnsi="Times New Roman" w:cs="Times New Roman"/>
          <w:sz w:val="24"/>
          <w:szCs w:val="24"/>
        </w:rPr>
        <w:t>http</w:t>
      </w:r>
      <w:r w:rsidRPr="00D412A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412A6">
        <w:rPr>
          <w:rFonts w:ascii="Times New Roman" w:hAnsi="Times New Roman" w:cs="Times New Roman"/>
          <w:sz w:val="24"/>
          <w:szCs w:val="24"/>
        </w:rPr>
        <w:t>www</w:t>
      </w:r>
      <w:r w:rsidRPr="00D412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412A6">
        <w:rPr>
          <w:rFonts w:ascii="Times New Roman" w:hAnsi="Times New Roman" w:cs="Times New Roman"/>
          <w:sz w:val="24"/>
          <w:szCs w:val="24"/>
        </w:rPr>
        <w:t>art</w:t>
      </w:r>
      <w:r w:rsidRPr="00D412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412A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412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412A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412A6" w:rsidRPr="00D412A6" w:rsidRDefault="00D412A6" w:rsidP="00D412A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2A6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Методический центр.- Режим доступа: </w:t>
      </w:r>
      <w:hyperlink r:id="rId10" w:history="1"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numi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register</w:t>
        </w:r>
        <w:r w:rsidRPr="00D412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12A6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  <w:proofErr w:type="spellEnd"/>
      </w:hyperlink>
    </w:p>
    <w:p w:rsidR="00D412A6" w:rsidRPr="00D412A6" w:rsidRDefault="00D412A6" w:rsidP="00D412A6">
      <w:pPr>
        <w:pStyle w:val="msonormalcxspmiddle"/>
        <w:numPr>
          <w:ilvl w:val="0"/>
          <w:numId w:val="17"/>
        </w:numPr>
        <w:spacing w:before="0" w:beforeAutospacing="0" w:after="0" w:afterAutospacing="0"/>
        <w:contextualSpacing/>
        <w:jc w:val="both"/>
      </w:pPr>
      <w:proofErr w:type="spellStart"/>
      <w:r w:rsidRPr="00D412A6">
        <w:t>МОиН</w:t>
      </w:r>
      <w:proofErr w:type="spellEnd"/>
      <w:r w:rsidRPr="00D412A6">
        <w:t xml:space="preserve">  РФ. Итоговые проверочные работы: дидактические и раздаточные материалы. – </w:t>
      </w:r>
      <w:hyperlink r:id="rId11" w:history="1">
        <w:r w:rsidRPr="00D412A6">
          <w:rPr>
            <w:rStyle w:val="ab"/>
          </w:rPr>
          <w:t>http://standart.edu.ru/catalog.aspx?CatalogId=443</w:t>
        </w:r>
      </w:hyperlink>
    </w:p>
    <w:p w:rsidR="00D412A6" w:rsidRPr="00D412A6" w:rsidRDefault="00D412A6" w:rsidP="00D412A6">
      <w:pPr>
        <w:pStyle w:val="ae"/>
        <w:numPr>
          <w:ilvl w:val="0"/>
          <w:numId w:val="18"/>
        </w:numPr>
        <w:jc w:val="both"/>
        <w:rPr>
          <w:rStyle w:val="af0"/>
          <w:sz w:val="24"/>
          <w:szCs w:val="24"/>
        </w:rPr>
      </w:pPr>
      <w:r w:rsidRPr="00D412A6">
        <w:rPr>
          <w:rStyle w:val="af0"/>
          <w:b w:val="0"/>
          <w:sz w:val="24"/>
          <w:szCs w:val="24"/>
        </w:rPr>
        <w:t>Дополнительные мультимедийные (цифровые) образовательные ресурсы, интернет–ресурсы,</w:t>
      </w:r>
    </w:p>
    <w:p w:rsidR="00A73A71" w:rsidRPr="00D412A6" w:rsidRDefault="00A73A71" w:rsidP="00A73A71">
      <w:pPr>
        <w:spacing w:after="0" w:line="480" w:lineRule="auto"/>
        <w:ind w:left="120"/>
        <w:rPr>
          <w:lang w:val="ru-RU"/>
        </w:rPr>
      </w:pPr>
    </w:p>
    <w:p w:rsidR="00D412A6" w:rsidRDefault="00FB01E7" w:rsidP="00FB01E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1E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FB01E7" w:rsidRDefault="00FB01E7" w:rsidP="00FB01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Защита проектов по темам:</w:t>
      </w:r>
    </w:p>
    <w:p w:rsidR="00FB01E7" w:rsidRDefault="00FB01E7" w:rsidP="00FB01E7">
      <w:pPr>
        <w:pStyle w:val="af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7C65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2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65">
        <w:rPr>
          <w:rFonts w:ascii="Times New Roman" w:hAnsi="Times New Roman" w:cs="Times New Roman"/>
          <w:sz w:val="24"/>
          <w:szCs w:val="24"/>
        </w:rPr>
        <w:t>рождён</w:t>
      </w:r>
      <w:proofErr w:type="spellEnd"/>
      <w:r w:rsidRPr="002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6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65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277C65">
        <w:rPr>
          <w:rFonts w:ascii="Times New Roman" w:hAnsi="Times New Roman" w:cs="Times New Roman"/>
          <w:sz w:val="24"/>
          <w:szCs w:val="24"/>
        </w:rPr>
        <w:t>.</w:t>
      </w:r>
    </w:p>
    <w:p w:rsidR="00FB01E7" w:rsidRDefault="00FB01E7" w:rsidP="00FB01E7">
      <w:pPr>
        <w:pStyle w:val="af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6806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D7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06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D768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6806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Pr="00D7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06">
        <w:rPr>
          <w:rFonts w:ascii="Times New Roman" w:hAnsi="Times New Roman" w:cs="Times New Roman"/>
          <w:sz w:val="24"/>
          <w:szCs w:val="24"/>
        </w:rPr>
        <w:t>друзья</w:t>
      </w:r>
      <w:proofErr w:type="spellEnd"/>
      <w:r w:rsidRPr="00D76806">
        <w:rPr>
          <w:rFonts w:ascii="Times New Roman" w:hAnsi="Times New Roman" w:cs="Times New Roman"/>
          <w:sz w:val="24"/>
          <w:szCs w:val="24"/>
        </w:rPr>
        <w:t>.</w:t>
      </w:r>
    </w:p>
    <w:p w:rsidR="00261BC3" w:rsidRPr="00FB01E7" w:rsidRDefault="00261BC3" w:rsidP="00FB01E7">
      <w:pPr>
        <w:pStyle w:val="af1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60E3">
        <w:rPr>
          <w:rFonts w:ascii="Times New Roman" w:hAnsi="Times New Roman" w:cs="Times New Roman"/>
          <w:sz w:val="24"/>
          <w:szCs w:val="24"/>
          <w:lang w:val="ru-RU"/>
        </w:rPr>
        <w:t>Простые школьные и домашние правила этикета.</w:t>
      </w:r>
    </w:p>
    <w:p w:rsidR="00D412A6" w:rsidRDefault="00D412A6" w:rsidP="00D412A6">
      <w:pPr>
        <w:pStyle w:val="ae"/>
      </w:pPr>
    </w:p>
    <w:p w:rsidR="00A73A71" w:rsidRPr="00D412A6" w:rsidRDefault="00A73A71" w:rsidP="00D412A6">
      <w:pPr>
        <w:rPr>
          <w:lang w:val="ru-RU"/>
        </w:rPr>
        <w:sectPr w:rsidR="00A73A71" w:rsidRPr="00D412A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818C1" w:rsidRPr="00D412A6" w:rsidRDefault="004818C1" w:rsidP="00A73A71">
      <w:pPr>
        <w:spacing w:after="0"/>
        <w:ind w:left="120"/>
        <w:rPr>
          <w:lang w:val="ru-RU"/>
        </w:rPr>
        <w:sectPr w:rsidR="004818C1" w:rsidRPr="00D41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8C1" w:rsidRPr="00D412A6" w:rsidRDefault="004818C1">
      <w:pPr>
        <w:rPr>
          <w:lang w:val="ru-RU"/>
        </w:rPr>
        <w:sectPr w:rsidR="004818C1" w:rsidRPr="00D412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8C1" w:rsidRPr="00D412A6" w:rsidRDefault="008D536B" w:rsidP="00A73A71">
      <w:pPr>
        <w:spacing w:after="0"/>
        <w:ind w:left="120"/>
        <w:rPr>
          <w:lang w:val="ru-RU"/>
        </w:rPr>
        <w:sectPr w:rsidR="004818C1" w:rsidRPr="00D412A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2770972"/>
      <w:bookmarkEnd w:id="10"/>
      <w:r w:rsidRPr="00D412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818C1" w:rsidRPr="00D412A6" w:rsidRDefault="004818C1">
      <w:pPr>
        <w:rPr>
          <w:lang w:val="ru-RU"/>
        </w:rPr>
        <w:sectPr w:rsidR="004818C1" w:rsidRPr="00D412A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C07410" w:rsidRPr="00D412A6" w:rsidRDefault="00C07410">
      <w:pPr>
        <w:rPr>
          <w:lang w:val="ru-RU"/>
        </w:rPr>
      </w:pPr>
    </w:p>
    <w:sectPr w:rsidR="00C07410" w:rsidRPr="00D412A6" w:rsidSect="004818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2D3"/>
    <w:multiLevelType w:val="multilevel"/>
    <w:tmpl w:val="065EC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D2957"/>
    <w:multiLevelType w:val="hybridMultilevel"/>
    <w:tmpl w:val="4C02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D6C3C"/>
    <w:multiLevelType w:val="multilevel"/>
    <w:tmpl w:val="1E121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A4C28"/>
    <w:multiLevelType w:val="hybridMultilevel"/>
    <w:tmpl w:val="BE4A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D1EDB"/>
    <w:multiLevelType w:val="multilevel"/>
    <w:tmpl w:val="FECA5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631F7"/>
    <w:multiLevelType w:val="multilevel"/>
    <w:tmpl w:val="9AAEAEC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A0058"/>
    <w:multiLevelType w:val="multilevel"/>
    <w:tmpl w:val="9FC6F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11A15"/>
    <w:multiLevelType w:val="multilevel"/>
    <w:tmpl w:val="82FED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96764"/>
    <w:multiLevelType w:val="multilevel"/>
    <w:tmpl w:val="5B8A1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96872"/>
    <w:multiLevelType w:val="multilevel"/>
    <w:tmpl w:val="4D645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E0051"/>
    <w:multiLevelType w:val="multilevel"/>
    <w:tmpl w:val="80D87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320AB"/>
    <w:multiLevelType w:val="hybridMultilevel"/>
    <w:tmpl w:val="DF1CE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CB463E"/>
    <w:multiLevelType w:val="multilevel"/>
    <w:tmpl w:val="0FBAD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4D067F"/>
    <w:multiLevelType w:val="multilevel"/>
    <w:tmpl w:val="BC42B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CE7D93"/>
    <w:multiLevelType w:val="hybridMultilevel"/>
    <w:tmpl w:val="9A96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047F74"/>
    <w:multiLevelType w:val="multilevel"/>
    <w:tmpl w:val="ACACE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BD3B10"/>
    <w:multiLevelType w:val="multilevel"/>
    <w:tmpl w:val="4B985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91851"/>
    <w:multiLevelType w:val="multilevel"/>
    <w:tmpl w:val="2DD6D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8C1"/>
    <w:rsid w:val="000231CE"/>
    <w:rsid w:val="000C6307"/>
    <w:rsid w:val="001659CE"/>
    <w:rsid w:val="00261BC3"/>
    <w:rsid w:val="00277C65"/>
    <w:rsid w:val="002A5DEA"/>
    <w:rsid w:val="002B46F7"/>
    <w:rsid w:val="00311810"/>
    <w:rsid w:val="00315E95"/>
    <w:rsid w:val="00340B84"/>
    <w:rsid w:val="003D5427"/>
    <w:rsid w:val="00456677"/>
    <w:rsid w:val="00464FB4"/>
    <w:rsid w:val="004818C1"/>
    <w:rsid w:val="004A78D0"/>
    <w:rsid w:val="00502150"/>
    <w:rsid w:val="005F6DD3"/>
    <w:rsid w:val="0061399B"/>
    <w:rsid w:val="00630B6A"/>
    <w:rsid w:val="00690EDE"/>
    <w:rsid w:val="00717116"/>
    <w:rsid w:val="007316D0"/>
    <w:rsid w:val="00847867"/>
    <w:rsid w:val="00882D41"/>
    <w:rsid w:val="00895BB3"/>
    <w:rsid w:val="008D536B"/>
    <w:rsid w:val="009B6A73"/>
    <w:rsid w:val="00A462EC"/>
    <w:rsid w:val="00A73A71"/>
    <w:rsid w:val="00B44562"/>
    <w:rsid w:val="00BA154B"/>
    <w:rsid w:val="00BB4F2B"/>
    <w:rsid w:val="00BD1904"/>
    <w:rsid w:val="00BF66FB"/>
    <w:rsid w:val="00C07410"/>
    <w:rsid w:val="00C560E3"/>
    <w:rsid w:val="00C61C80"/>
    <w:rsid w:val="00D412A6"/>
    <w:rsid w:val="00D76806"/>
    <w:rsid w:val="00D938DE"/>
    <w:rsid w:val="00DE5FBF"/>
    <w:rsid w:val="00E26AB5"/>
    <w:rsid w:val="00EE6C87"/>
    <w:rsid w:val="00F422F5"/>
    <w:rsid w:val="00FB01E7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18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1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D412A6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</w:style>
  <w:style w:type="character" w:styleId="af0">
    <w:name w:val="Strong"/>
    <w:basedOn w:val="a0"/>
    <w:uiPriority w:val="99"/>
    <w:qFormat/>
    <w:rsid w:val="00D412A6"/>
    <w:rPr>
      <w:rFonts w:cs="Times New Roman"/>
      <w:b/>
    </w:rPr>
  </w:style>
  <w:style w:type="character" w:customStyle="1" w:styleId="af">
    <w:name w:val="Без интервала Знак"/>
    <w:link w:val="ae"/>
    <w:uiPriority w:val="99"/>
    <w:locked/>
    <w:rsid w:val="00D412A6"/>
    <w:rPr>
      <w:rFonts w:ascii="Times New Roman" w:eastAsia="Calibri" w:hAnsi="Times New Roman" w:cs="Times New Roman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412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99"/>
    <w:unhideWhenUsed/>
    <w:rsid w:val="00FB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hyperlink" Target="http://standart.edu.ru/catalog.aspx?CatalogId=4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umi.ru/regist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c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6660</Words>
  <Characters>37968</Characters>
  <Application>Microsoft Office Word</Application>
  <DocSecurity>0</DocSecurity>
  <Lines>316</Lines>
  <Paragraphs>89</Paragraphs>
  <ScaleCrop>false</ScaleCrop>
  <Company>Hewlett-Packard</Company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ниязова</dc:creator>
  <cp:lastModifiedBy>11</cp:lastModifiedBy>
  <cp:revision>5</cp:revision>
  <dcterms:created xsi:type="dcterms:W3CDTF">2023-10-09T14:58:00Z</dcterms:created>
  <dcterms:modified xsi:type="dcterms:W3CDTF">2023-11-10T09:01:00Z</dcterms:modified>
</cp:coreProperties>
</file>